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9D" w:rsidRPr="00E5679D" w:rsidRDefault="0011277C" w:rsidP="00873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июня п</w:t>
      </w:r>
      <w:r w:rsidR="00E5679D" w:rsidRPr="00E5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одведены итоги </w:t>
      </w:r>
      <w:r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Санкт-Петербургской </w:t>
      </w:r>
      <w:r w:rsidR="00E5679D" w:rsidRPr="00E56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геологии</w:t>
      </w:r>
      <w:r w:rsidR="00E5679D" w:rsidRPr="00E5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«Геосфера». Во втором этапе</w:t>
      </w:r>
      <w:r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79D" w:rsidRPr="00E56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162 школьника из 21 города России.</w:t>
      </w:r>
      <w:r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Юные геологи г. Рыбинска являются постоянными участниками Олимпиады.</w:t>
      </w:r>
    </w:p>
    <w:p w:rsidR="00E5679D" w:rsidRPr="00E5679D" w:rsidRDefault="00E5679D" w:rsidP="00873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напряженной эпидемиологической обстановкой второй этап олимпиады в этом году </w:t>
      </w:r>
      <w:r w:rsidR="0011277C"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в два дня.</w:t>
      </w:r>
      <w:r w:rsidR="008732C0"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E5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2C0"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1277C"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задания были</w:t>
      </w:r>
      <w:r w:rsidRPr="00E5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высланы каждому участнику, заявившемуся на второй этап, по электронной почте</w:t>
      </w:r>
      <w:r w:rsidR="008732C0"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77C"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</w:t>
      </w:r>
      <w:r w:rsidR="003A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геологических </w:t>
      </w:r>
      <w:r w:rsidR="0011277C"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было отведено всего 3 часа.</w:t>
      </w:r>
      <w:r w:rsidR="003A5D05" w:rsidRPr="003A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заданиями </w:t>
      </w:r>
      <w:r w:rsidR="003A5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справились достойно.</w:t>
      </w:r>
    </w:p>
    <w:p w:rsidR="00E5679D" w:rsidRPr="008732C0" w:rsidRDefault="00F90C61" w:rsidP="00873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CC1702" wp14:editId="3F9B86A9">
            <wp:simplePos x="3829685" y="5287645"/>
            <wp:positionH relativeFrom="margin">
              <wp:align>center</wp:align>
            </wp:positionH>
            <wp:positionV relativeFrom="margin">
              <wp:posOffset>4325931</wp:posOffset>
            </wp:positionV>
            <wp:extent cx="2597785" cy="1949450"/>
            <wp:effectExtent l="0" t="0" r="0" b="0"/>
            <wp:wrapSquare wrapText="bothSides"/>
            <wp:docPr id="3" name="Рисунок 3" descr="http://lh6.ggpht.com/-aUf-W_47TTI/T3jmwdXwquI/AAAAAAACkHU/izqsu2Ck7s4/our-savior-on-blood_thumb%25255B2%2525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h6.ggpht.com/-aUf-W_47TTI/T3jmwdXwquI/AAAAAAACkHU/izqsu2Ck7s4/our-savior-on-blood_thumb%25255B2%25255D.jpg?imgmax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79D" w:rsidRPr="00E567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по исследовательским</w:t>
      </w:r>
      <w:r w:rsidR="008732C0"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 было</w:t>
      </w:r>
      <w:r w:rsidR="00E5679D" w:rsidRPr="00E5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в онлайн-формате, на платформе </w:t>
      </w:r>
      <w:proofErr w:type="spellStart"/>
      <w:r w:rsidR="00E5679D" w:rsidRPr="00E5679D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E5679D" w:rsidRPr="00E5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2C0"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5679D" w:rsidRPr="00E5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A5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вопросы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учащиеся ответили грамотно и четко.</w:t>
      </w:r>
    </w:p>
    <w:p w:rsidR="008732C0" w:rsidRPr="00E5679D" w:rsidRDefault="003A5D05" w:rsidP="00873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</w:t>
      </w:r>
      <w:r w:rsidR="008732C0"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лучшую исследовательскую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награждены участники </w:t>
      </w:r>
      <w:r w:rsidR="008732C0" w:rsidRPr="008732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Аверьянова Дарья, Вольф Екатерина, Новиков Александр. Дипломами призеров олимпиады отмечены учащиеся Вольф Екатерина, Новиков Александр, Аверьянова Дарья, Журавлев Антон.</w:t>
      </w:r>
    </w:p>
    <w:p w:rsidR="00F90C61" w:rsidRDefault="008732C0" w:rsidP="00873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Поздравляем всех участников, победителей, призеров, педагогов и родителей с успешным окончанием олимпиады. </w:t>
      </w:r>
    </w:p>
    <w:p w:rsidR="00E5679D" w:rsidRPr="00E5679D" w:rsidRDefault="00F90C61" w:rsidP="00873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Ташкинова О.П.</w:t>
      </w:r>
    </w:p>
    <w:p w:rsidR="00E5679D" w:rsidRPr="00E5679D" w:rsidRDefault="00F90C61" w:rsidP="00E5679D">
      <w:pPr>
        <w:spacing w:before="150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3B79BE" wp14:editId="23BA34AF">
            <wp:simplePos x="0" y="0"/>
            <wp:positionH relativeFrom="margin">
              <wp:posOffset>3165475</wp:posOffset>
            </wp:positionH>
            <wp:positionV relativeFrom="margin">
              <wp:posOffset>6598920</wp:posOffset>
            </wp:positionV>
            <wp:extent cx="2576195" cy="1932305"/>
            <wp:effectExtent l="0" t="0" r="0" b="0"/>
            <wp:wrapSquare wrapText="bothSides"/>
            <wp:docPr id="2" name="Рисунок 2" descr="https://avatars.mds.yandex.net/get-pdb/25978/f0b27828-c4d3-40da-bb31-c43e455743b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5978/f0b27828-c4d3-40da-bb31-c43e455743b9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83DC11" wp14:editId="129E3E63">
            <wp:simplePos x="0" y="0"/>
            <wp:positionH relativeFrom="margin">
              <wp:posOffset>-41910</wp:posOffset>
            </wp:positionH>
            <wp:positionV relativeFrom="margin">
              <wp:posOffset>6614795</wp:posOffset>
            </wp:positionV>
            <wp:extent cx="2742565" cy="1917700"/>
            <wp:effectExtent l="0" t="0" r="635" b="6350"/>
            <wp:wrapSquare wrapText="bothSides"/>
            <wp:docPr id="1" name="Рисунок 1" descr="http://voshod-solnca.ru/media/cities/14964/image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shod-solnca.ru/media/cities/14964/image0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79D" w:rsidRPr="00E5679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406CEC" w:rsidRDefault="00406CEC"/>
    <w:sectPr w:rsidR="0040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9D"/>
    <w:rsid w:val="0011277C"/>
    <w:rsid w:val="003A5D05"/>
    <w:rsid w:val="00406CEC"/>
    <w:rsid w:val="008732C0"/>
    <w:rsid w:val="00E5679D"/>
    <w:rsid w:val="00F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</dc:creator>
  <cp:lastModifiedBy>watt</cp:lastModifiedBy>
  <cp:revision>2</cp:revision>
  <dcterms:created xsi:type="dcterms:W3CDTF">2020-06-10T12:20:00Z</dcterms:created>
  <dcterms:modified xsi:type="dcterms:W3CDTF">2020-06-10T13:10:00Z</dcterms:modified>
</cp:coreProperties>
</file>