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3A" w:rsidRDefault="00E31839" w:rsidP="00016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В целях оказания информационно-методической поддержки представителям региональной системы образования в области развития образовательного туризма на базе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Муниципального бюджетного учреждения дополнительного образования «Центр детского и юношеского туризма и экскурсий» им. Е.П. Балагурова 24 апреля 2023 года был  организован региональный семинар «Эффективные способы вовлечения учащихся 5 – 9 классов в образовательный туризм, как ресурс познавательной активности». </w:t>
      </w:r>
      <w:r w:rsidR="0001623A">
        <w:rPr>
          <w:rFonts w:ascii="Times New Roman" w:hAnsi="Times New Roman" w:cs="Times New Roman"/>
          <w:color w:val="000000"/>
          <w:sz w:val="24"/>
          <w:shd w:val="clear" w:color="auto" w:fill="FFFFFF"/>
        </w:rPr>
        <w:t>На мероприятии присутствовали 39 представителей образовательных организаций</w:t>
      </w:r>
      <w:r w:rsidR="00EC42FA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F81879" w:rsidRDefault="00E31839" w:rsidP="00E318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Семинар был подготовлен методистами и педагогами Центра туризма и экскурсий в соответствии с Планом реализации Концепции развития дополнительного образования детей до 2030 года в Ярославской области.</w:t>
      </w:r>
      <w:r w:rsidR="00042A4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Выступления участников раскрывали активные формы организации деятельности по привлечению учащихся в образовательный туризм. </w:t>
      </w:r>
    </w:p>
    <w:p w:rsidR="00042A4D" w:rsidRDefault="00042A4D" w:rsidP="00E318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Особый интерес вызвала активная форма работы, содержащая элементы квест-маршрута по историческому центру города Рыбинска «Рыбинск исторический», а также рассказ об осознанном потреблении, реком</w:t>
      </w:r>
      <w:r w:rsidR="00F81879">
        <w:rPr>
          <w:rFonts w:ascii="Times New Roman" w:hAnsi="Times New Roman" w:cs="Times New Roman"/>
          <w:color w:val="000000"/>
          <w:sz w:val="24"/>
          <w:shd w:val="clear" w:color="auto" w:fill="FFFFFF"/>
        </w:rPr>
        <w:t>ендуемом современным подросткам с целью защиты окружающей среды от негативных воздействий неразумного поведения человека.</w:t>
      </w:r>
    </w:p>
    <w:p w:rsidR="00AB46FF" w:rsidRDefault="00AB46FF" w:rsidP="00E318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В заключительной части семинара была представлена разрабатываемая в настоящее время дополнительная общеобразовательная общеразвивающая программа «Познавай, путешествуя», которая представляет собой совокупность накопленного опыта в области образовательного туризма.</w:t>
      </w:r>
    </w:p>
    <w:p w:rsidR="00AB46FF" w:rsidRDefault="00AB46FF" w:rsidP="00E318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Благодарим всех, кто побывал на представленном семинаре</w:t>
      </w:r>
      <w:r w:rsidR="0001623A">
        <w:rPr>
          <w:rFonts w:ascii="Times New Roman" w:hAnsi="Times New Roman" w:cs="Times New Roman"/>
          <w:color w:val="000000"/>
          <w:sz w:val="24"/>
          <w:shd w:val="clear" w:color="auto" w:fill="FFFFFF"/>
        </w:rPr>
        <w:t>, желаем успехов и новых интересных маршрутов в деле изучения содержания понятия «образовательный туризм»!</w:t>
      </w:r>
    </w:p>
    <w:p w:rsidR="00E31839" w:rsidRDefault="00042A4D" w:rsidP="00E318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E31839" w:rsidRDefault="00E31839">
      <w:r>
        <w:tab/>
      </w:r>
    </w:p>
    <w:p w:rsidR="00DE3A65" w:rsidRDefault="00DE3A65"/>
    <w:sectPr w:rsidR="00DE3A65" w:rsidSect="00E318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53"/>
    <w:rsid w:val="0001623A"/>
    <w:rsid w:val="00042A4D"/>
    <w:rsid w:val="00110A53"/>
    <w:rsid w:val="004A6EF2"/>
    <w:rsid w:val="00AB46FF"/>
    <w:rsid w:val="00DE3A65"/>
    <w:rsid w:val="00E31839"/>
    <w:rsid w:val="00EC42FA"/>
    <w:rsid w:val="00F8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6Кабинет</cp:lastModifiedBy>
  <cp:revision>2</cp:revision>
  <dcterms:created xsi:type="dcterms:W3CDTF">2023-04-25T08:35:00Z</dcterms:created>
  <dcterms:modified xsi:type="dcterms:W3CDTF">2023-04-25T08:35:00Z</dcterms:modified>
</cp:coreProperties>
</file>