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D68" w:rsidRPr="00C41439" w:rsidRDefault="00D72D68" w:rsidP="00D72D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1439">
        <w:rPr>
          <w:rFonts w:ascii="Times New Roman" w:hAnsi="Times New Roman" w:cs="Times New Roman"/>
          <w:b/>
          <w:color w:val="FF0000"/>
          <w:sz w:val="28"/>
          <w:szCs w:val="28"/>
        </w:rPr>
        <w:t>Виртуальное путешествие – викторина в Рыбинский музей – заповедник</w:t>
      </w:r>
    </w:p>
    <w:p w:rsidR="00C41439" w:rsidRPr="005B0B44" w:rsidRDefault="00C41439" w:rsidP="00C41439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0B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Приглашаем учащихся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7-</w:t>
      </w:r>
      <w:r w:rsidRPr="005B0B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9 классов и их родителей в путешествие по экспозициям Рыбинского государственного историко-архитектурного и художественного музея-заповедника! </w:t>
      </w:r>
    </w:p>
    <w:p w:rsidR="00D72D68" w:rsidRDefault="00D72D68" w:rsidP="005B0B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Рыбинский музей-заповедник - один из старейших и крупнейших музеев Верх</w:t>
      </w:r>
      <w:r w:rsidR="005B0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 Поволжья. О</w:t>
      </w:r>
      <w:r w:rsidR="00C41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был о</w:t>
      </w:r>
      <w:r w:rsidR="005B0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снован в 1910 году.</w:t>
      </w:r>
      <w:r w:rsidRPr="00D72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собрании музея хранятся произведения изобразительного и прикладного искусства России и зарубежных стран, памятники истории и природы края, предметы народного искусства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41439" w:rsidRPr="00C41439" w:rsidRDefault="00C41439" w:rsidP="00C41439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414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Желаем удачи!</w:t>
      </w:r>
    </w:p>
    <w:p w:rsidR="005B0B44" w:rsidRDefault="005B0B44" w:rsidP="005B0B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0B44" w:rsidRPr="00AB5261" w:rsidRDefault="005B0B44" w:rsidP="005B0B44">
      <w:pPr>
        <w:pStyle w:val="a4"/>
        <w:spacing w:after="0" w:line="360" w:lineRule="auto"/>
        <w:ind w:left="0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мероприятии используйте ссылку: </w:t>
      </w:r>
      <w:hyperlink r:id="rId4" w:history="1">
        <w:r w:rsidRPr="00AB5261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https://sway.office.com/mNW5MErYLD65dTJ9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AB5261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5B0B44" w:rsidRDefault="005B0B44" w:rsidP="005B0B4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2D68" w:rsidRPr="00D72D68" w:rsidRDefault="00D72D68" w:rsidP="005B0B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72D68" w:rsidRDefault="00D72D68" w:rsidP="005B0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D68" w:rsidRDefault="00342D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3488119"/>
            <wp:effectExtent l="0" t="0" r="0" b="0"/>
            <wp:docPr id="1" name="Рисунок 1" descr="C:\Users\Lenovo\Documents\Умные каникулы\175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Умные каникулы\1759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8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D68" w:rsidSect="00D72D6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D6B"/>
    <w:rsid w:val="00342D7D"/>
    <w:rsid w:val="00440E61"/>
    <w:rsid w:val="005B0B44"/>
    <w:rsid w:val="006C530D"/>
    <w:rsid w:val="006F47BD"/>
    <w:rsid w:val="008A7027"/>
    <w:rsid w:val="00AB5261"/>
    <w:rsid w:val="00C41439"/>
    <w:rsid w:val="00C80D6B"/>
    <w:rsid w:val="00D72D68"/>
    <w:rsid w:val="00E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73D8F-4D67-0B49-94F3-C591C5E6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0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7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hyperlink" Target="https://sway.office.com/mNW5MErYLD65dTJ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Кудряшова Дарья</cp:lastModifiedBy>
  <cp:revision>2</cp:revision>
  <dcterms:created xsi:type="dcterms:W3CDTF">2021-10-29T08:57:00Z</dcterms:created>
  <dcterms:modified xsi:type="dcterms:W3CDTF">2021-10-29T08:57:00Z</dcterms:modified>
</cp:coreProperties>
</file>